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E1" w:rsidRDefault="00DA2A29">
      <w:bookmarkStart w:id="0" w:name="_GoBack"/>
      <w:bookmarkEnd w:id="0"/>
      <w:r>
        <w:t>Ogniwa paliwowe- laboratorium</w:t>
      </w:r>
    </w:p>
    <w:p w:rsidR="00DA2A29" w:rsidRDefault="00DA2A29"/>
    <w:p w:rsidR="00DA2A29" w:rsidRDefault="00DA2A29" w:rsidP="00DA2A29">
      <w:pPr>
        <w:pStyle w:val="Akapitzlist"/>
        <w:numPr>
          <w:ilvl w:val="0"/>
          <w:numId w:val="1"/>
        </w:numPr>
      </w:pPr>
      <w:r>
        <w:t>Elektroliza wodnych roztworów zasad- aparat Hoffmana.</w:t>
      </w:r>
    </w:p>
    <w:p w:rsidR="00DA2A29" w:rsidRDefault="00DA2A29" w:rsidP="00DA2A29">
      <w:pPr>
        <w:pStyle w:val="Akapitzlist"/>
        <w:numPr>
          <w:ilvl w:val="0"/>
          <w:numId w:val="1"/>
        </w:numPr>
      </w:pPr>
      <w:r>
        <w:t xml:space="preserve">Produkcja wodoru w procesie elektrolizy PEM ( z membraną </w:t>
      </w:r>
      <w:proofErr w:type="spellStart"/>
      <w:r>
        <w:t>protonowymienną</w:t>
      </w:r>
      <w:proofErr w:type="spellEnd"/>
      <w:r>
        <w:t>).</w:t>
      </w:r>
    </w:p>
    <w:p w:rsidR="00DA2A29" w:rsidRDefault="00DA2A29" w:rsidP="00DA2A29">
      <w:pPr>
        <w:pStyle w:val="Akapitzlist"/>
        <w:numPr>
          <w:ilvl w:val="0"/>
          <w:numId w:val="1"/>
        </w:numPr>
      </w:pPr>
      <w:r>
        <w:t>Zgazowanie- obliczenia</w:t>
      </w:r>
    </w:p>
    <w:p w:rsidR="00DA2A29" w:rsidRDefault="00DA2A29" w:rsidP="00DA2A29">
      <w:pPr>
        <w:pStyle w:val="Akapitzlist"/>
        <w:numPr>
          <w:ilvl w:val="0"/>
          <w:numId w:val="1"/>
        </w:numPr>
      </w:pPr>
      <w:r>
        <w:t>System ogniw paliwowych Nexa.</w:t>
      </w:r>
    </w:p>
    <w:sectPr w:rsidR="00DA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6175D"/>
    <w:multiLevelType w:val="hybridMultilevel"/>
    <w:tmpl w:val="D9842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29"/>
    <w:rsid w:val="00682FE1"/>
    <w:rsid w:val="0088467B"/>
    <w:rsid w:val="00D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4EF25-A051-40DB-9748-E2965EBD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MO_dom</cp:lastModifiedBy>
  <cp:revision>2</cp:revision>
  <dcterms:created xsi:type="dcterms:W3CDTF">2019-10-23T17:35:00Z</dcterms:created>
  <dcterms:modified xsi:type="dcterms:W3CDTF">2019-10-23T17:35:00Z</dcterms:modified>
</cp:coreProperties>
</file>